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B0" w:rsidRDefault="00FC2CB0" w:rsidP="00FC2CB0">
      <w:r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4620895</wp:posOffset>
            </wp:positionH>
            <wp:positionV relativeFrom="paragraph">
              <wp:posOffset>-1270</wp:posOffset>
            </wp:positionV>
            <wp:extent cx="1060450" cy="689610"/>
            <wp:effectExtent l="19050" t="0" r="6350" b="0"/>
            <wp:wrapNone/>
            <wp:docPr id="77" name="Obraz 77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3518727</wp:posOffset>
            </wp:positionH>
            <wp:positionV relativeFrom="paragraph">
              <wp:posOffset>30228</wp:posOffset>
            </wp:positionV>
            <wp:extent cx="603801" cy="576915"/>
            <wp:effectExtent l="19050" t="19050" r="24849" b="13635"/>
            <wp:wrapNone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1" cy="57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21C">
        <w:rPr>
          <w:rFonts w:ascii="Cambria" w:hAnsi="Cambria"/>
          <w:noProof/>
          <w:sz w:val="72"/>
          <w:szCs w:val="72"/>
        </w:rPr>
        <w:drawing>
          <wp:inline distT="0" distB="0" distL="0" distR="0">
            <wp:extent cx="874644" cy="584542"/>
            <wp:effectExtent l="0" t="0" r="1905" b="635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yellow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44" cy="58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17D">
        <w:rPr>
          <w:rFonts w:ascii="Cambria" w:hAnsi="Cambria"/>
          <w:sz w:val="72"/>
          <w:szCs w:val="72"/>
        </w:rPr>
        <w:t xml:space="preserve">  </w:t>
      </w:r>
      <w:r>
        <w:rPr>
          <w:rFonts w:ascii="Cambria" w:hAnsi="Cambria"/>
          <w:sz w:val="72"/>
          <w:szCs w:val="72"/>
        </w:rPr>
        <w:t xml:space="preserve">    </w:t>
      </w:r>
      <w:r w:rsidRPr="0042021C">
        <w:rPr>
          <w:rFonts w:ascii="Cambria" w:hAnsi="Cambria"/>
          <w:noProof/>
          <w:sz w:val="72"/>
          <w:szCs w:val="72"/>
        </w:rPr>
        <w:drawing>
          <wp:inline distT="0" distB="0" distL="0" distR="0">
            <wp:extent cx="1335297" cy="586596"/>
            <wp:effectExtent l="19050" t="0" r="0" b="0"/>
            <wp:docPr id="5" name="Obraz 1" descr="C:\Documents and Settings\połoczański.tomasz\Moje dokumenty\marta szafrańska\logo\lgd-garwolin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łoczański.tomasz\Moje dokumenty\marta szafrańska\logo\lgd-garwolin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74" cy="58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72"/>
          <w:szCs w:val="72"/>
        </w:rPr>
        <w:t xml:space="preserve"> </w:t>
      </w:r>
      <w:r w:rsidRPr="0013617D">
        <w:rPr>
          <w:rFonts w:ascii="Calibri" w:eastAsia="Calibri" w:hAnsi="Calibri"/>
          <w:noProof/>
        </w:rPr>
        <w:t xml:space="preserve">                                                   </w:t>
      </w:r>
    </w:p>
    <w:p w:rsidR="00FC2CB0" w:rsidRDefault="00FC2CB0" w:rsidP="00FC2CB0">
      <w:pPr>
        <w:jc w:val="both"/>
        <w:rPr>
          <w:rFonts w:ascii="Verdana" w:hAnsi="Verdana"/>
          <w:i/>
          <w:sz w:val="16"/>
          <w:szCs w:val="28"/>
        </w:rPr>
      </w:pPr>
    </w:p>
    <w:p w:rsidR="00FC2CB0" w:rsidRDefault="00FC2CB0" w:rsidP="00FC2CB0">
      <w:pPr>
        <w:jc w:val="both"/>
        <w:rPr>
          <w:rFonts w:ascii="Verdana" w:hAnsi="Verdana"/>
          <w:i/>
          <w:sz w:val="16"/>
          <w:szCs w:val="28"/>
        </w:rPr>
      </w:pPr>
    </w:p>
    <w:p w:rsidR="00FC2CB0" w:rsidRPr="00216110" w:rsidRDefault="00FC2CB0" w:rsidP="00FC2CB0">
      <w:pPr>
        <w:jc w:val="center"/>
        <w:rPr>
          <w:rFonts w:ascii="Verdana" w:hAnsi="Verdana"/>
          <w:i/>
          <w:sz w:val="16"/>
          <w:szCs w:val="28"/>
        </w:rPr>
      </w:pPr>
      <w:r w:rsidRPr="00216110">
        <w:rPr>
          <w:rFonts w:ascii="Verdana" w:hAnsi="Verdana"/>
          <w:i/>
          <w:sz w:val="16"/>
          <w:szCs w:val="28"/>
        </w:rPr>
        <w:t>„Europejski Fundusz Rolny na rzecz Rozwoju Obszarów Wiejskich: Europa inwestująca w obszary wiejskie.”</w:t>
      </w:r>
    </w:p>
    <w:p w:rsidR="00FC2CB0" w:rsidRPr="001273EC" w:rsidRDefault="00FC2CB0" w:rsidP="00FC2CB0">
      <w:pPr>
        <w:pStyle w:val="Nagwek"/>
        <w:rPr>
          <w:sz w:val="6"/>
          <w:szCs w:val="6"/>
        </w:rPr>
      </w:pPr>
    </w:p>
    <w:p w:rsidR="00627A2E" w:rsidRPr="00294421" w:rsidRDefault="00627A2E" w:rsidP="000D59AD">
      <w:pPr>
        <w:spacing w:line="288" w:lineRule="auto"/>
        <w:jc w:val="center"/>
        <w:rPr>
          <w:rFonts w:ascii="Calibri" w:hAnsi="Calibri"/>
          <w:b/>
          <w:i/>
          <w:sz w:val="12"/>
          <w:szCs w:val="12"/>
        </w:rPr>
      </w:pPr>
    </w:p>
    <w:p w:rsidR="009E2D4B" w:rsidRDefault="005C4A31" w:rsidP="001273EC">
      <w:pPr>
        <w:jc w:val="center"/>
        <w:rPr>
          <w:rFonts w:ascii="Calibri" w:hAnsi="Calibri"/>
          <w:b/>
          <w:i/>
          <w:sz w:val="22"/>
          <w:szCs w:val="22"/>
        </w:rPr>
      </w:pPr>
      <w:r w:rsidRPr="00294421">
        <w:rPr>
          <w:rFonts w:ascii="Calibri" w:hAnsi="Calibri"/>
          <w:b/>
          <w:i/>
          <w:sz w:val="22"/>
          <w:szCs w:val="22"/>
        </w:rPr>
        <w:t xml:space="preserve">Harmonogram </w:t>
      </w:r>
      <w:r w:rsidR="001E0184" w:rsidRPr="001E0184">
        <w:rPr>
          <w:rFonts w:ascii="Calibri" w:hAnsi="Calibri"/>
          <w:b/>
          <w:i/>
          <w:sz w:val="22"/>
          <w:szCs w:val="22"/>
        </w:rPr>
        <w:t>Szkolenia dla Wnioskodawców</w:t>
      </w:r>
    </w:p>
    <w:p w:rsidR="00C61DCE" w:rsidRPr="00294421" w:rsidRDefault="00C61DCE" w:rsidP="001273EC">
      <w:pPr>
        <w:spacing w:after="12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Lokalna Grupa Działania „</w:t>
      </w:r>
      <w:r w:rsidR="00026EEA">
        <w:rPr>
          <w:rFonts w:ascii="Calibri" w:hAnsi="Calibri"/>
          <w:b/>
          <w:i/>
          <w:sz w:val="22"/>
          <w:szCs w:val="22"/>
        </w:rPr>
        <w:t>Forum Powiatu Garwolińskiego”</w:t>
      </w:r>
    </w:p>
    <w:p w:rsidR="00D965DA" w:rsidRPr="00D965DA" w:rsidRDefault="00FC2CB0" w:rsidP="00FC2CB0">
      <w:pPr>
        <w:jc w:val="center"/>
        <w:rPr>
          <w:rFonts w:ascii="Calibri" w:hAnsi="Calibri"/>
          <w:b/>
          <w:i/>
          <w:color w:val="1F497D" w:themeColor="text2"/>
          <w:sz w:val="32"/>
          <w:szCs w:val="32"/>
        </w:rPr>
      </w:pPr>
      <w:r w:rsidRPr="00D965DA">
        <w:rPr>
          <w:rFonts w:ascii="Calibri" w:hAnsi="Calibri"/>
          <w:b/>
          <w:i/>
          <w:color w:val="1F497D" w:themeColor="text2"/>
          <w:sz w:val="32"/>
          <w:szCs w:val="32"/>
        </w:rPr>
        <w:t xml:space="preserve">WSPARCIE NA PODEJMOWANIE DZIAŁANOŚCI GOSPODARCZEJ </w:t>
      </w:r>
    </w:p>
    <w:p w:rsidR="001E0184" w:rsidRPr="00D965DA" w:rsidRDefault="00FC2CB0" w:rsidP="00FC2CB0">
      <w:pPr>
        <w:jc w:val="center"/>
        <w:rPr>
          <w:rFonts w:ascii="Calibri" w:hAnsi="Calibri"/>
          <w:b/>
          <w:i/>
          <w:color w:val="1F497D" w:themeColor="text2"/>
          <w:sz w:val="32"/>
          <w:szCs w:val="32"/>
        </w:rPr>
      </w:pPr>
      <w:r w:rsidRPr="00D965DA">
        <w:rPr>
          <w:rFonts w:ascii="Calibri" w:hAnsi="Calibri"/>
          <w:b/>
          <w:i/>
          <w:color w:val="1F497D" w:themeColor="text2"/>
          <w:sz w:val="32"/>
          <w:szCs w:val="32"/>
        </w:rPr>
        <w:t>ZASADY U</w:t>
      </w:r>
      <w:r w:rsidR="00403FBB">
        <w:rPr>
          <w:rFonts w:ascii="Calibri" w:hAnsi="Calibri"/>
          <w:b/>
          <w:i/>
          <w:color w:val="1F497D" w:themeColor="text2"/>
          <w:sz w:val="32"/>
          <w:szCs w:val="32"/>
        </w:rPr>
        <w:t>B</w:t>
      </w:r>
      <w:r w:rsidRPr="00D965DA">
        <w:rPr>
          <w:rFonts w:ascii="Calibri" w:hAnsi="Calibri"/>
          <w:b/>
          <w:i/>
          <w:color w:val="1F497D" w:themeColor="text2"/>
          <w:sz w:val="32"/>
          <w:szCs w:val="32"/>
        </w:rPr>
        <w:t>IEGANIA SIĘ O POMOC I PRZYGOTOWANIE DOKUMENTACJI APLIKACYJNEJ</w:t>
      </w:r>
    </w:p>
    <w:p w:rsidR="00FC2CB0" w:rsidRPr="00FC2CB0" w:rsidRDefault="001273EC" w:rsidP="00FC2CB0">
      <w:pPr>
        <w:spacing w:before="120"/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26 kwietnia 2017 roku</w:t>
      </w:r>
      <w:r w:rsidR="00D965DA">
        <w:rPr>
          <w:rFonts w:ascii="Calibri" w:hAnsi="Calibri"/>
          <w:b/>
          <w:i/>
          <w:sz w:val="32"/>
          <w:szCs w:val="32"/>
        </w:rPr>
        <w:t xml:space="preserve"> (środa)</w:t>
      </w:r>
    </w:p>
    <w:p w:rsidR="00FC2CB0" w:rsidRPr="00FC2CB0" w:rsidRDefault="00FC2CB0" w:rsidP="00FC2CB0">
      <w:pPr>
        <w:jc w:val="center"/>
        <w:rPr>
          <w:rFonts w:ascii="Calibri" w:hAnsi="Calibri"/>
          <w:b/>
          <w:i/>
          <w:sz w:val="32"/>
          <w:szCs w:val="32"/>
        </w:rPr>
      </w:pPr>
      <w:r w:rsidRPr="00FC2CB0">
        <w:rPr>
          <w:rFonts w:ascii="Calibri" w:hAnsi="Calibri"/>
          <w:b/>
          <w:i/>
          <w:sz w:val="32"/>
          <w:szCs w:val="32"/>
        </w:rPr>
        <w:t>godz. 14.00-18.00</w:t>
      </w:r>
    </w:p>
    <w:p w:rsidR="00D965DA" w:rsidRDefault="00D965DA" w:rsidP="001273EC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Sala konferencyjna</w:t>
      </w:r>
    </w:p>
    <w:p w:rsidR="00FC2CB0" w:rsidRPr="00FC2CB0" w:rsidRDefault="00FC2CB0" w:rsidP="00D965DA">
      <w:pPr>
        <w:jc w:val="center"/>
        <w:rPr>
          <w:rFonts w:ascii="Calibri" w:hAnsi="Calibri"/>
          <w:sz w:val="22"/>
          <w:szCs w:val="22"/>
        </w:rPr>
      </w:pPr>
      <w:r w:rsidRPr="00FC2CB0">
        <w:rPr>
          <w:rFonts w:ascii="Calibri" w:hAnsi="Calibri"/>
          <w:sz w:val="22"/>
          <w:szCs w:val="22"/>
        </w:rPr>
        <w:t>Biuro Lokalnej Grupy Działania „Forum Powiatu Garwolińskiego”</w:t>
      </w:r>
    </w:p>
    <w:p w:rsidR="00C61DCE" w:rsidRDefault="00FC2CB0" w:rsidP="00D965DA">
      <w:pPr>
        <w:jc w:val="center"/>
        <w:rPr>
          <w:rFonts w:ascii="Calibri" w:hAnsi="Calibri"/>
          <w:sz w:val="22"/>
          <w:szCs w:val="22"/>
        </w:rPr>
      </w:pPr>
      <w:r w:rsidRPr="00FC2CB0">
        <w:rPr>
          <w:rFonts w:ascii="Calibri" w:hAnsi="Calibri"/>
          <w:sz w:val="22"/>
          <w:szCs w:val="22"/>
        </w:rPr>
        <w:t>Al. Legionów 48, 08-400 Garwolin</w:t>
      </w:r>
    </w:p>
    <w:p w:rsidR="00FC2CB0" w:rsidRPr="001273EC" w:rsidRDefault="00FC2CB0" w:rsidP="00D965DA">
      <w:pPr>
        <w:jc w:val="center"/>
        <w:rPr>
          <w:rFonts w:ascii="Calibri" w:hAnsi="Calibri"/>
          <w:sz w:val="8"/>
          <w:szCs w:val="8"/>
        </w:rPr>
      </w:pPr>
    </w:p>
    <w:p w:rsidR="00C61DCE" w:rsidRPr="00C61DCE" w:rsidRDefault="00C61DCE" w:rsidP="003A4812">
      <w:pPr>
        <w:jc w:val="center"/>
        <w:rPr>
          <w:rFonts w:ascii="Calibri" w:hAnsi="Calibri"/>
          <w:i/>
          <w:sz w:val="2"/>
          <w:szCs w:val="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668"/>
        <w:gridCol w:w="8363"/>
      </w:tblGrid>
      <w:tr w:rsidR="00405C98" w:rsidRPr="00624DC5" w:rsidTr="00FC2CB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1273EC" w:rsidRDefault="00FC2CB0" w:rsidP="001273EC">
            <w:pPr>
              <w:spacing w:before="120"/>
              <w:ind w:right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  <w:r w:rsidR="001B789B"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.3</w:t>
            </w:r>
            <w:r w:rsidR="00405C98"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0 - </w:t>
            </w:r>
            <w:r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  <w:r w:rsidR="00405C98"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1B789B"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1273EC" w:rsidRDefault="00405C98" w:rsidP="001273EC">
            <w:pPr>
              <w:spacing w:before="120"/>
              <w:ind w:right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73E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Rejestracja, wydawanie materiałów</w:t>
            </w:r>
            <w:r w:rsidR="00FC2CB0" w:rsidRPr="001273E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szkoleniowych </w:t>
            </w:r>
          </w:p>
        </w:tc>
      </w:tr>
      <w:tr w:rsidR="00405C98" w:rsidRPr="00624DC5" w:rsidTr="00624DC5">
        <w:trPr>
          <w:trHeight w:val="699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1273EC" w:rsidRDefault="00FC2CB0" w:rsidP="001273EC">
            <w:pPr>
              <w:spacing w:before="120"/>
              <w:ind w:right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  <w:r w:rsidR="00627A2E"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.00 – </w:t>
            </w:r>
            <w:r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EC" w:rsidRDefault="001273EC" w:rsidP="001273EC">
            <w:pPr>
              <w:pStyle w:val="Akapitzlist"/>
              <w:numPr>
                <w:ilvl w:val="0"/>
                <w:numId w:val="48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1273EC">
              <w:rPr>
                <w:rFonts w:asciiTheme="minorHAnsi" w:hAnsiTheme="minorHAnsi"/>
                <w:sz w:val="20"/>
                <w:szCs w:val="20"/>
              </w:rPr>
              <w:t xml:space="preserve">Wprowadzenie do tematyki - zasady wsparcie w ramach środków na wdrożenie Lokalnej Strategii Rozwoju </w:t>
            </w:r>
          </w:p>
          <w:p w:rsidR="00623AE3" w:rsidRDefault="001273EC" w:rsidP="001273EC">
            <w:pPr>
              <w:pStyle w:val="Akapitzlist"/>
              <w:numPr>
                <w:ilvl w:val="0"/>
                <w:numId w:val="48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1273EC">
              <w:rPr>
                <w:rFonts w:asciiTheme="minorHAnsi" w:hAnsiTheme="minorHAnsi"/>
                <w:sz w:val="20"/>
                <w:szCs w:val="20"/>
              </w:rPr>
              <w:t>N</w:t>
            </w:r>
            <w:r w:rsidR="003A4812" w:rsidRPr="001273EC">
              <w:rPr>
                <w:rFonts w:asciiTheme="minorHAnsi" w:hAnsiTheme="minorHAnsi"/>
                <w:sz w:val="20"/>
                <w:szCs w:val="20"/>
              </w:rPr>
              <w:t>ajważniejsze akty prawne unijne i krajowe</w:t>
            </w:r>
            <w:r w:rsidR="00624DC5" w:rsidRPr="001273EC">
              <w:rPr>
                <w:rFonts w:asciiTheme="minorHAnsi" w:hAnsiTheme="minorHAnsi"/>
                <w:sz w:val="20"/>
                <w:szCs w:val="20"/>
              </w:rPr>
              <w:t xml:space="preserve"> regulujące zakres wsparcia</w:t>
            </w:r>
            <w:r w:rsidR="00FC2CB0" w:rsidRPr="001273EC">
              <w:rPr>
                <w:rFonts w:asciiTheme="minorHAnsi" w:hAnsiTheme="minorHAnsi"/>
                <w:sz w:val="20"/>
                <w:szCs w:val="20"/>
              </w:rPr>
              <w:t xml:space="preserve"> w formie premii </w:t>
            </w:r>
            <w:r w:rsidRPr="001273EC">
              <w:rPr>
                <w:rFonts w:asciiTheme="minorHAnsi" w:hAnsiTheme="minorHAnsi"/>
                <w:sz w:val="20"/>
                <w:szCs w:val="20"/>
              </w:rPr>
              <w:t xml:space="preserve">na rozpoczęcie działalności gospodarczej </w:t>
            </w:r>
          </w:p>
          <w:p w:rsidR="001273EC" w:rsidRPr="001273EC" w:rsidRDefault="001273EC" w:rsidP="001273EC">
            <w:pPr>
              <w:pStyle w:val="Akapitzlist"/>
              <w:numPr>
                <w:ilvl w:val="0"/>
                <w:numId w:val="48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Pytania i odpowiedzi </w:t>
            </w:r>
          </w:p>
        </w:tc>
      </w:tr>
      <w:tr w:rsidR="00624DC5" w:rsidRPr="00624DC5" w:rsidTr="00FC2CB0">
        <w:tc>
          <w:tcPr>
            <w:tcW w:w="1003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DC5" w:rsidRPr="00624DC5" w:rsidRDefault="00624DC5" w:rsidP="001273EC">
            <w:pPr>
              <w:spacing w:before="120"/>
              <w:ind w:right="12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624DC5">
              <w:rPr>
                <w:rFonts w:ascii="Calibri" w:hAnsi="Calibri"/>
                <w:iCs/>
                <w:color w:val="000000"/>
                <w:sz w:val="20"/>
                <w:szCs w:val="20"/>
              </w:rPr>
              <w:t>Panel I – przygotowanie wniosku o przyznanie pomocy</w:t>
            </w:r>
          </w:p>
        </w:tc>
      </w:tr>
      <w:tr w:rsidR="00405C98" w:rsidRPr="00624DC5" w:rsidTr="001273EC">
        <w:trPr>
          <w:trHeight w:val="1264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624DC5" w:rsidRDefault="00405C98" w:rsidP="001273EC">
            <w:pPr>
              <w:spacing w:before="120"/>
              <w:ind w:right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24D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FC2CB0">
              <w:rPr>
                <w:rFonts w:ascii="Calibri" w:hAnsi="Calibri"/>
                <w:color w:val="000000"/>
                <w:sz w:val="20"/>
                <w:szCs w:val="20"/>
              </w:rPr>
              <w:t>15.00-16</w:t>
            </w:r>
            <w:r w:rsidR="001273EC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EC" w:rsidRDefault="001273EC" w:rsidP="001273EC">
            <w:pPr>
              <w:pStyle w:val="Akapitzlist"/>
              <w:numPr>
                <w:ilvl w:val="0"/>
                <w:numId w:val="45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5C4400" w:rsidRPr="001273EC">
              <w:rPr>
                <w:rFonts w:asciiTheme="minorHAnsi" w:hAnsiTheme="minorHAnsi"/>
                <w:sz w:val="20"/>
                <w:szCs w:val="20"/>
              </w:rPr>
              <w:t>Zasady przygotowania pr</w:t>
            </w:r>
            <w:r>
              <w:rPr>
                <w:rFonts w:asciiTheme="minorHAnsi" w:hAnsiTheme="minorHAnsi"/>
                <w:sz w:val="20"/>
                <w:szCs w:val="20"/>
              </w:rPr>
              <w:t>ojektów: od pomysłu do projektu</w:t>
            </w:r>
          </w:p>
          <w:p w:rsidR="001273EC" w:rsidRPr="001273EC" w:rsidRDefault="001273EC" w:rsidP="001273EC">
            <w:pPr>
              <w:pStyle w:val="Akapitzlist"/>
              <w:numPr>
                <w:ilvl w:val="0"/>
                <w:numId w:val="45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="00FC2CB0" w:rsidRPr="001273EC">
              <w:rPr>
                <w:rFonts w:asciiTheme="minorHAnsi" w:hAnsiTheme="minorHAnsi"/>
                <w:color w:val="000000"/>
                <w:sz w:val="20"/>
                <w:szCs w:val="20"/>
              </w:rPr>
              <w:t>Wydatki kwalifikowane i niekwalifikowane operacji</w:t>
            </w:r>
          </w:p>
          <w:p w:rsidR="001273EC" w:rsidRDefault="001273EC" w:rsidP="001273EC">
            <w:pPr>
              <w:pStyle w:val="Akapitzlist"/>
              <w:numPr>
                <w:ilvl w:val="0"/>
                <w:numId w:val="45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C61DCE" w:rsidRPr="001273EC">
              <w:rPr>
                <w:rFonts w:asciiTheme="minorHAnsi" w:hAnsiTheme="minorHAnsi"/>
                <w:sz w:val="20"/>
                <w:szCs w:val="20"/>
              </w:rPr>
              <w:t xml:space="preserve">Przygotowanie wniosku </w:t>
            </w:r>
            <w:r w:rsidR="00FC2CB0" w:rsidRPr="001273EC">
              <w:rPr>
                <w:rFonts w:asciiTheme="minorHAnsi" w:hAnsiTheme="minorHAnsi"/>
                <w:sz w:val="20"/>
                <w:szCs w:val="20"/>
              </w:rPr>
              <w:t>o przyznanie pomocy</w:t>
            </w:r>
          </w:p>
          <w:p w:rsidR="001273EC" w:rsidRDefault="001273EC" w:rsidP="001273EC">
            <w:pPr>
              <w:pStyle w:val="Akapitzlist"/>
              <w:numPr>
                <w:ilvl w:val="0"/>
                <w:numId w:val="45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C61DCE" w:rsidRPr="001273EC">
              <w:rPr>
                <w:rFonts w:asciiTheme="minorHAnsi" w:hAnsiTheme="minorHAnsi"/>
                <w:sz w:val="20"/>
                <w:szCs w:val="20"/>
              </w:rPr>
              <w:t xml:space="preserve">Opis operacji we wniosku o przyznanie pomocy </w:t>
            </w:r>
          </w:p>
          <w:p w:rsidR="00624DC5" w:rsidRPr="001273EC" w:rsidRDefault="001273EC" w:rsidP="001273EC">
            <w:pPr>
              <w:pStyle w:val="Akapitzlist"/>
              <w:numPr>
                <w:ilvl w:val="0"/>
                <w:numId w:val="45"/>
              </w:numPr>
              <w:tabs>
                <w:tab w:val="left" w:pos="600"/>
              </w:tabs>
              <w:suppressAutoHyphens/>
              <w:spacing w:before="120" w:after="0" w:line="240" w:lineRule="auto"/>
              <w:ind w:right="11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C2CB0" w:rsidRPr="001273EC">
              <w:rPr>
                <w:rFonts w:asciiTheme="minorHAnsi" w:hAnsiTheme="minorHAnsi"/>
                <w:sz w:val="20"/>
                <w:szCs w:val="20"/>
              </w:rPr>
              <w:t>Pytania i odpowiedzi</w:t>
            </w:r>
          </w:p>
        </w:tc>
      </w:tr>
      <w:tr w:rsidR="00624DC5" w:rsidRPr="00624DC5" w:rsidTr="00FC2CB0">
        <w:trPr>
          <w:trHeight w:val="330"/>
        </w:trPr>
        <w:tc>
          <w:tcPr>
            <w:tcW w:w="1003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C5" w:rsidRPr="00624DC5" w:rsidRDefault="00624DC5" w:rsidP="001273EC">
            <w:pPr>
              <w:spacing w:before="120"/>
              <w:ind w:right="12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24DC5">
              <w:rPr>
                <w:rFonts w:asciiTheme="minorHAnsi" w:hAnsiTheme="minorHAnsi"/>
                <w:bCs/>
                <w:iCs/>
                <w:sz w:val="20"/>
                <w:szCs w:val="20"/>
              </w:rPr>
              <w:t>Panel II – załączniki do wniosku, w tym biznesplan</w:t>
            </w:r>
          </w:p>
        </w:tc>
      </w:tr>
      <w:tr w:rsidR="003A4812" w:rsidRPr="00624DC5" w:rsidTr="00833BE2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12" w:rsidRPr="00624DC5" w:rsidRDefault="00FC2CB0" w:rsidP="001273EC">
            <w:pPr>
              <w:spacing w:before="120"/>
              <w:ind w:righ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16.00-17</w:t>
            </w:r>
            <w:r w:rsidR="00624DC5" w:rsidRPr="00624DC5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E3" w:rsidRPr="00624DC5" w:rsidRDefault="00623AE3" w:rsidP="00D965DA">
            <w:pPr>
              <w:numPr>
                <w:ilvl w:val="0"/>
                <w:numId w:val="39"/>
              </w:numPr>
              <w:spacing w:before="120"/>
              <w:ind w:left="714" w:right="119" w:hanging="357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24DC5">
              <w:rPr>
                <w:rFonts w:asciiTheme="minorHAnsi" w:hAnsiTheme="minorHAnsi"/>
                <w:color w:val="000000"/>
                <w:sz w:val="20"/>
                <w:szCs w:val="20"/>
              </w:rPr>
              <w:t>Przygotowaniu biznesplanu</w:t>
            </w:r>
            <w:r w:rsidRPr="00624DC5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(w przypadku jeżeli jest konieczność jego przygotowania) </w:t>
            </w:r>
          </w:p>
          <w:p w:rsidR="003A4812" w:rsidRDefault="00624DC5" w:rsidP="00D965DA">
            <w:pPr>
              <w:numPr>
                <w:ilvl w:val="0"/>
                <w:numId w:val="39"/>
              </w:numPr>
              <w:ind w:left="714" w:right="119" w:hanging="357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24DC5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Wybrane elementy wniosku o płatność </w:t>
            </w:r>
          </w:p>
          <w:p w:rsidR="00FC2CB0" w:rsidRPr="00FC2CB0" w:rsidRDefault="00FC2CB0" w:rsidP="00D965D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bCs/>
                <w:iCs/>
                <w:sz w:val="20"/>
                <w:szCs w:val="20"/>
                <w:lang w:eastAsia="pl-PL"/>
              </w:rPr>
            </w:pPr>
            <w:r w:rsidRPr="00FC2CB0">
              <w:rPr>
                <w:rFonts w:asciiTheme="minorHAnsi" w:eastAsia="Times New Roman" w:hAnsiTheme="minorHAnsi"/>
                <w:bCs/>
                <w:iCs/>
                <w:sz w:val="20"/>
                <w:szCs w:val="20"/>
                <w:lang w:eastAsia="pl-PL"/>
              </w:rPr>
              <w:t>Pytania i odpowiedzi</w:t>
            </w:r>
          </w:p>
        </w:tc>
      </w:tr>
      <w:tr w:rsidR="00624DC5" w:rsidRPr="00624DC5" w:rsidTr="00FC2CB0">
        <w:trPr>
          <w:trHeight w:val="33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C5" w:rsidRPr="00624DC5" w:rsidRDefault="00624DC5" w:rsidP="001273EC">
            <w:pPr>
              <w:spacing w:before="120"/>
              <w:ind w:right="11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4D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PANEL III – </w:t>
            </w:r>
            <w:r w:rsidR="001273E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Lokalne kryteria wyboru operacji </w:t>
            </w:r>
            <w:r w:rsidRPr="00624D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4400" w:rsidRPr="00624DC5" w:rsidTr="00833BE2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00" w:rsidRPr="00624DC5" w:rsidRDefault="00FC2CB0" w:rsidP="001273EC">
            <w:pPr>
              <w:spacing w:before="120"/>
              <w:ind w:righ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17.00-18.00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EC" w:rsidRDefault="005C4400" w:rsidP="001273EC">
            <w:pPr>
              <w:pStyle w:val="Akapitzlist"/>
              <w:numPr>
                <w:ilvl w:val="0"/>
                <w:numId w:val="44"/>
              </w:numPr>
              <w:spacing w:before="120" w:after="0" w:line="240" w:lineRule="auto"/>
              <w:ind w:right="119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273EC">
              <w:rPr>
                <w:rFonts w:asciiTheme="minorHAnsi" w:hAnsiTheme="minorHAnsi"/>
                <w:bCs/>
                <w:iCs/>
                <w:sz w:val="20"/>
                <w:szCs w:val="20"/>
              </w:rPr>
              <w:t>Etapy oceny wniosku i operacji - ocena wstępna, ocena zgodności z LSR, ocena zgodności z Programem i wybór na podstawie lokalnych kryteriów oceny</w:t>
            </w:r>
          </w:p>
          <w:p w:rsidR="001273EC" w:rsidRDefault="00FC2CB0" w:rsidP="001273EC">
            <w:pPr>
              <w:pStyle w:val="Akapitzlist"/>
              <w:numPr>
                <w:ilvl w:val="0"/>
                <w:numId w:val="44"/>
              </w:numPr>
              <w:spacing w:before="120" w:after="0" w:line="240" w:lineRule="auto"/>
              <w:ind w:right="119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273E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Lokalne kryteria wyboru operacji LGD Forum Powiatu Garwolińskiego </w:t>
            </w:r>
          </w:p>
          <w:p w:rsidR="00FC2CB0" w:rsidRPr="001273EC" w:rsidRDefault="00FC2CB0" w:rsidP="001273EC">
            <w:pPr>
              <w:pStyle w:val="Akapitzlist"/>
              <w:numPr>
                <w:ilvl w:val="0"/>
                <w:numId w:val="44"/>
              </w:numPr>
              <w:spacing w:before="120" w:after="0" w:line="240" w:lineRule="auto"/>
              <w:ind w:right="119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1273EC">
              <w:rPr>
                <w:rFonts w:asciiTheme="minorHAnsi" w:hAnsiTheme="minorHAnsi"/>
                <w:bCs/>
                <w:iCs/>
                <w:sz w:val="20"/>
                <w:szCs w:val="20"/>
              </w:rPr>
              <w:t>Pytania i odpowiedzi</w:t>
            </w:r>
          </w:p>
        </w:tc>
      </w:tr>
      <w:tr w:rsidR="003A4812" w:rsidRPr="00624DC5" w:rsidTr="001273EC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12" w:rsidRPr="00624DC5" w:rsidRDefault="001273EC" w:rsidP="001273EC">
            <w:pPr>
              <w:spacing w:before="120"/>
              <w:ind w:righ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3A4812" w:rsidRPr="00624DC5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12" w:rsidRPr="00624DC5" w:rsidRDefault="003A4812" w:rsidP="001273EC">
            <w:pPr>
              <w:spacing w:before="120"/>
              <w:ind w:right="12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24D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Zakończenie spotkania </w:t>
            </w:r>
          </w:p>
        </w:tc>
      </w:tr>
    </w:tbl>
    <w:p w:rsidR="001E0184" w:rsidRPr="00C61DCE" w:rsidRDefault="001E0184" w:rsidP="001E0184">
      <w:pPr>
        <w:jc w:val="both"/>
        <w:rPr>
          <w:rFonts w:ascii="Calibri" w:hAnsi="Calibri"/>
          <w:b/>
          <w:sz w:val="12"/>
          <w:szCs w:val="12"/>
          <w:u w:val="single"/>
        </w:rPr>
      </w:pPr>
    </w:p>
    <w:p w:rsidR="001B789B" w:rsidRPr="00294421" w:rsidRDefault="000D59AD" w:rsidP="00D965DA">
      <w:pPr>
        <w:spacing w:before="240"/>
        <w:jc w:val="both"/>
        <w:rPr>
          <w:rFonts w:ascii="Calibri" w:hAnsi="Calibri"/>
          <w:sz w:val="22"/>
          <w:szCs w:val="22"/>
        </w:rPr>
      </w:pPr>
      <w:r w:rsidRPr="00294421">
        <w:rPr>
          <w:rFonts w:ascii="Calibri" w:hAnsi="Calibri"/>
          <w:b/>
          <w:sz w:val="22"/>
          <w:szCs w:val="22"/>
          <w:u w:val="single"/>
        </w:rPr>
        <w:t>Wykładowca:</w:t>
      </w:r>
      <w:r w:rsidRPr="00294421">
        <w:rPr>
          <w:rStyle w:val="Pogrubienie"/>
          <w:rFonts w:ascii="Calibri" w:hAnsi="Calibri"/>
          <w:bCs w:val="0"/>
          <w:sz w:val="22"/>
          <w:szCs w:val="22"/>
        </w:rPr>
        <w:t xml:space="preserve"> </w:t>
      </w:r>
      <w:r w:rsidRPr="00D965DA">
        <w:rPr>
          <w:rStyle w:val="Pogrubienie"/>
          <w:rFonts w:ascii="Calibri" w:hAnsi="Calibri"/>
          <w:color w:val="1F497D" w:themeColor="text2"/>
          <w:sz w:val="22"/>
          <w:szCs w:val="22"/>
        </w:rPr>
        <w:t>Michał Marciniak</w:t>
      </w:r>
      <w:r w:rsidRPr="00D965DA">
        <w:rPr>
          <w:rFonts w:ascii="Calibri" w:hAnsi="Calibri"/>
          <w:color w:val="1F497D" w:themeColor="text2"/>
          <w:sz w:val="22"/>
          <w:szCs w:val="22"/>
        </w:rPr>
        <w:t xml:space="preserve"> </w:t>
      </w:r>
      <w:r w:rsidRPr="00D965DA">
        <w:rPr>
          <w:rFonts w:ascii="Calibri" w:hAnsi="Calibri"/>
          <w:b/>
          <w:color w:val="1F497D" w:themeColor="text2"/>
          <w:sz w:val="22"/>
          <w:szCs w:val="22"/>
        </w:rPr>
        <w:t>- ekspert zajmujący się rozwojem obszarów wiejskich, prawnik</w:t>
      </w:r>
      <w:r w:rsidRPr="00294421">
        <w:rPr>
          <w:rFonts w:ascii="Calibri" w:hAnsi="Calibri"/>
          <w:color w:val="984806"/>
          <w:sz w:val="22"/>
          <w:szCs w:val="22"/>
        </w:rPr>
        <w:t>,</w:t>
      </w:r>
      <w:r w:rsidRPr="00294421">
        <w:rPr>
          <w:rFonts w:ascii="Calibri" w:hAnsi="Calibri"/>
          <w:sz w:val="22"/>
          <w:szCs w:val="22"/>
        </w:rPr>
        <w:t xml:space="preserve"> Absolwent Uniwersytetu Warszawskiego (Wydział Prawa i Administracji); były dyrektor Departamentu Rozwoju Obszarów Wiejskich MRiRW, wcześniej pracował w centrali KRUS i ARiMR.  Ekspert ds. wyboru LSR wpisany na listę Urzędu Marszałkowskiego Województwa Śląskiego, Mazowieckiego, Podkarpackiego, Łódzkiego oraz Zachodniopomorskiego. </w:t>
      </w:r>
      <w:r w:rsidR="00627A2E" w:rsidRPr="00294421">
        <w:rPr>
          <w:rFonts w:ascii="Calibri" w:hAnsi="Calibri"/>
          <w:sz w:val="22"/>
          <w:szCs w:val="22"/>
        </w:rPr>
        <w:t xml:space="preserve">Staje współpracuje z Lokalnymi Grupami Działania z terenu całego kraju. </w:t>
      </w:r>
      <w:r w:rsidR="00624DC5">
        <w:rPr>
          <w:rFonts w:ascii="Calibri" w:hAnsi="Calibri"/>
          <w:sz w:val="22"/>
          <w:szCs w:val="22"/>
        </w:rPr>
        <w:t xml:space="preserve">Właściciel firmy doradczej STREFAPLUS </w:t>
      </w:r>
      <w:hyperlink r:id="rId11" w:history="1">
        <w:r w:rsidR="00FC2CB0" w:rsidRPr="00D01058">
          <w:rPr>
            <w:rStyle w:val="Hipercze"/>
            <w:rFonts w:ascii="Calibri" w:hAnsi="Calibri"/>
            <w:sz w:val="22"/>
            <w:szCs w:val="22"/>
          </w:rPr>
          <w:t>www.strefaplus.com</w:t>
        </w:r>
      </w:hyperlink>
      <w:r w:rsidR="00FC2CB0">
        <w:rPr>
          <w:rFonts w:ascii="Calibri" w:hAnsi="Calibri"/>
          <w:sz w:val="22"/>
          <w:szCs w:val="22"/>
        </w:rPr>
        <w:t xml:space="preserve">. </w:t>
      </w:r>
      <w:bookmarkStart w:id="0" w:name="_GoBack"/>
      <w:bookmarkEnd w:id="0"/>
    </w:p>
    <w:sectPr w:rsidR="001B789B" w:rsidRPr="00294421" w:rsidSect="00C61DCE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819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A7" w:rsidRDefault="008B6EA7">
      <w:r>
        <w:separator/>
      </w:r>
    </w:p>
  </w:endnote>
  <w:endnote w:type="continuationSeparator" w:id="0">
    <w:p w:rsidR="008B6EA7" w:rsidRDefault="008B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CF" w:rsidRDefault="000F78FD" w:rsidP="00331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5E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5ECF" w:rsidRDefault="00865ECF" w:rsidP="00EC1A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1" w:rsidRDefault="009C0DA1" w:rsidP="00405C98">
    <w:pPr>
      <w:jc w:val="center"/>
      <w:rPr>
        <w:rFonts w:ascii="Lato" w:hAnsi="Lato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A7" w:rsidRDefault="008B6EA7">
      <w:r>
        <w:separator/>
      </w:r>
    </w:p>
  </w:footnote>
  <w:footnote w:type="continuationSeparator" w:id="0">
    <w:p w:rsidR="008B6EA7" w:rsidRDefault="008B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45" w:rsidRPr="0017540C" w:rsidRDefault="00824245">
    <w:pPr>
      <w:pStyle w:val="Nagwek"/>
      <w:rPr>
        <w:sz w:val="2"/>
        <w:szCs w:val="2"/>
        <w:lang w:val="en-US"/>
      </w:rPr>
    </w:pPr>
  </w:p>
  <w:p w:rsidR="00AD55A5" w:rsidRPr="007C26BF" w:rsidRDefault="00AD55A5" w:rsidP="00824245">
    <w:pPr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22"/>
    <w:multiLevelType w:val="hybridMultilevel"/>
    <w:tmpl w:val="D8D63E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2C40D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E67D6"/>
    <w:multiLevelType w:val="multilevel"/>
    <w:tmpl w:val="15548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987242"/>
    <w:multiLevelType w:val="hybridMultilevel"/>
    <w:tmpl w:val="5414D396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72ACC"/>
    <w:multiLevelType w:val="hybridMultilevel"/>
    <w:tmpl w:val="09EC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D99"/>
    <w:multiLevelType w:val="hybridMultilevel"/>
    <w:tmpl w:val="5596B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371C"/>
    <w:multiLevelType w:val="multilevel"/>
    <w:tmpl w:val="AFA4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DA76B0D"/>
    <w:multiLevelType w:val="hybridMultilevel"/>
    <w:tmpl w:val="A6105FFA"/>
    <w:lvl w:ilvl="0" w:tplc="2404F628">
      <w:numFmt w:val="bullet"/>
      <w:lvlText w:val="•"/>
      <w:lvlJc w:val="left"/>
      <w:pPr>
        <w:ind w:left="536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>
    <w:nsid w:val="19B7322A"/>
    <w:multiLevelType w:val="hybridMultilevel"/>
    <w:tmpl w:val="6A9073B6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719B7"/>
    <w:multiLevelType w:val="hybridMultilevel"/>
    <w:tmpl w:val="16566640"/>
    <w:lvl w:ilvl="0" w:tplc="8BCC750A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909767E"/>
    <w:multiLevelType w:val="hybridMultilevel"/>
    <w:tmpl w:val="040CA5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104AF8"/>
    <w:multiLevelType w:val="hybridMultilevel"/>
    <w:tmpl w:val="A97222C4"/>
    <w:lvl w:ilvl="0" w:tplc="2404F628">
      <w:numFmt w:val="bullet"/>
      <w:lvlText w:val="•"/>
      <w:lvlJc w:val="left"/>
      <w:pPr>
        <w:ind w:left="83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1">
    <w:nsid w:val="2EEF3146"/>
    <w:multiLevelType w:val="hybridMultilevel"/>
    <w:tmpl w:val="2F10D314"/>
    <w:lvl w:ilvl="0" w:tplc="4FC2490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24834DE"/>
    <w:multiLevelType w:val="hybridMultilevel"/>
    <w:tmpl w:val="291A1442"/>
    <w:lvl w:ilvl="0" w:tplc="AD867F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958237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94BC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4E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36FE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B48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E6DE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224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F2DD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9C4B58"/>
    <w:multiLevelType w:val="hybridMultilevel"/>
    <w:tmpl w:val="4858B69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3AE646F9"/>
    <w:multiLevelType w:val="hybridMultilevel"/>
    <w:tmpl w:val="498014B4"/>
    <w:lvl w:ilvl="0" w:tplc="4FC2490A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3C530414"/>
    <w:multiLevelType w:val="hybridMultilevel"/>
    <w:tmpl w:val="1D64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055CB"/>
    <w:multiLevelType w:val="hybridMultilevel"/>
    <w:tmpl w:val="F7BEF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86783"/>
    <w:multiLevelType w:val="hybridMultilevel"/>
    <w:tmpl w:val="7A489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E49AF"/>
    <w:multiLevelType w:val="hybridMultilevel"/>
    <w:tmpl w:val="296EBD64"/>
    <w:lvl w:ilvl="0" w:tplc="3D0E9134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76001"/>
    <w:multiLevelType w:val="hybridMultilevel"/>
    <w:tmpl w:val="EA10E94C"/>
    <w:lvl w:ilvl="0" w:tplc="2404F628">
      <w:numFmt w:val="bullet"/>
      <w:lvlText w:val="•"/>
      <w:lvlJc w:val="left"/>
      <w:pPr>
        <w:ind w:left="83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0">
    <w:nsid w:val="46821D48"/>
    <w:multiLevelType w:val="hybridMultilevel"/>
    <w:tmpl w:val="EE024ED4"/>
    <w:lvl w:ilvl="0" w:tplc="0415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1">
    <w:nsid w:val="477170E5"/>
    <w:multiLevelType w:val="hybridMultilevel"/>
    <w:tmpl w:val="8D86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A33A1"/>
    <w:multiLevelType w:val="hybridMultilevel"/>
    <w:tmpl w:val="CE9CC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24BC8"/>
    <w:multiLevelType w:val="hybridMultilevel"/>
    <w:tmpl w:val="E280E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268A1"/>
    <w:multiLevelType w:val="hybridMultilevel"/>
    <w:tmpl w:val="7B62EB5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51283074"/>
    <w:multiLevelType w:val="hybridMultilevel"/>
    <w:tmpl w:val="35D0D1A2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A0BD3"/>
    <w:multiLevelType w:val="multilevel"/>
    <w:tmpl w:val="8DA6BD40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3995010"/>
    <w:multiLevelType w:val="hybridMultilevel"/>
    <w:tmpl w:val="97BEE008"/>
    <w:lvl w:ilvl="0" w:tplc="8BCC75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0D462C"/>
    <w:multiLevelType w:val="multilevel"/>
    <w:tmpl w:val="9CE8216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7215C6F"/>
    <w:multiLevelType w:val="hybridMultilevel"/>
    <w:tmpl w:val="D0BA1908"/>
    <w:lvl w:ilvl="0" w:tplc="4FC2490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75E54"/>
    <w:multiLevelType w:val="hybridMultilevel"/>
    <w:tmpl w:val="0AEC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C5FBC"/>
    <w:multiLevelType w:val="hybridMultilevel"/>
    <w:tmpl w:val="E278AB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F776B1"/>
    <w:multiLevelType w:val="hybridMultilevel"/>
    <w:tmpl w:val="760A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63ABB"/>
    <w:multiLevelType w:val="hybridMultilevel"/>
    <w:tmpl w:val="C93E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132C8"/>
    <w:multiLevelType w:val="hybridMultilevel"/>
    <w:tmpl w:val="CBE83206"/>
    <w:lvl w:ilvl="0" w:tplc="8BCC750A">
      <w:start w:val="1"/>
      <w:numFmt w:val="bullet"/>
      <w:lvlText w:val="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631C662A"/>
    <w:multiLevelType w:val="hybridMultilevel"/>
    <w:tmpl w:val="366E8E82"/>
    <w:lvl w:ilvl="0" w:tplc="8BCC750A">
      <w:start w:val="1"/>
      <w:numFmt w:val="bullet"/>
      <w:lvlText w:val="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6">
    <w:nsid w:val="64167EEB"/>
    <w:multiLevelType w:val="hybridMultilevel"/>
    <w:tmpl w:val="A3F8141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4485A2E"/>
    <w:multiLevelType w:val="hybridMultilevel"/>
    <w:tmpl w:val="B314B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11943"/>
    <w:multiLevelType w:val="hybridMultilevel"/>
    <w:tmpl w:val="B6BE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A23C2"/>
    <w:multiLevelType w:val="hybridMultilevel"/>
    <w:tmpl w:val="E8E6619E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A4DA2"/>
    <w:multiLevelType w:val="hybridMultilevel"/>
    <w:tmpl w:val="15E0AEB8"/>
    <w:lvl w:ilvl="0" w:tplc="8BCC750A">
      <w:start w:val="1"/>
      <w:numFmt w:val="bullet"/>
      <w:lvlText w:val="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0650A"/>
    <w:multiLevelType w:val="multilevel"/>
    <w:tmpl w:val="F584937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54A5A79"/>
    <w:multiLevelType w:val="hybridMultilevel"/>
    <w:tmpl w:val="21E82D24"/>
    <w:lvl w:ilvl="0" w:tplc="4B3CD4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3C7A907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8906CF"/>
    <w:multiLevelType w:val="hybridMultilevel"/>
    <w:tmpl w:val="A82C3E2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>
    <w:nsid w:val="78F10637"/>
    <w:multiLevelType w:val="multilevel"/>
    <w:tmpl w:val="543CDE2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>
    <w:nsid w:val="7BCB5E92"/>
    <w:multiLevelType w:val="multilevel"/>
    <w:tmpl w:val="B77812C4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6">
    <w:nsid w:val="7CB56E45"/>
    <w:multiLevelType w:val="hybridMultilevel"/>
    <w:tmpl w:val="25882276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7">
    <w:nsid w:val="7D7D775F"/>
    <w:multiLevelType w:val="hybridMultilevel"/>
    <w:tmpl w:val="807EE8EC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30"/>
  </w:num>
  <w:num w:numId="5">
    <w:abstractNumId w:val="42"/>
  </w:num>
  <w:num w:numId="6">
    <w:abstractNumId w:val="16"/>
  </w:num>
  <w:num w:numId="7">
    <w:abstractNumId w:val="37"/>
  </w:num>
  <w:num w:numId="8">
    <w:abstractNumId w:val="15"/>
  </w:num>
  <w:num w:numId="9">
    <w:abstractNumId w:val="21"/>
  </w:num>
  <w:num w:numId="10">
    <w:abstractNumId w:val="28"/>
  </w:num>
  <w:num w:numId="11">
    <w:abstractNumId w:val="33"/>
  </w:num>
  <w:num w:numId="12">
    <w:abstractNumId w:val="44"/>
  </w:num>
  <w:num w:numId="13">
    <w:abstractNumId w:val="26"/>
  </w:num>
  <w:num w:numId="14">
    <w:abstractNumId w:val="45"/>
  </w:num>
  <w:num w:numId="15">
    <w:abstractNumId w:val="41"/>
  </w:num>
  <w:num w:numId="16">
    <w:abstractNumId w:val="4"/>
  </w:num>
  <w:num w:numId="17">
    <w:abstractNumId w:val="3"/>
  </w:num>
  <w:num w:numId="18">
    <w:abstractNumId w:val="17"/>
  </w:num>
  <w:num w:numId="19">
    <w:abstractNumId w:val="31"/>
  </w:num>
  <w:num w:numId="20">
    <w:abstractNumId w:val="1"/>
  </w:num>
  <w:num w:numId="21">
    <w:abstractNumId w:val="20"/>
  </w:num>
  <w:num w:numId="22">
    <w:abstractNumId w:val="18"/>
  </w:num>
  <w:num w:numId="23">
    <w:abstractNumId w:val="6"/>
  </w:num>
  <w:num w:numId="24">
    <w:abstractNumId w:val="10"/>
  </w:num>
  <w:num w:numId="25">
    <w:abstractNumId w:val="19"/>
  </w:num>
  <w:num w:numId="26">
    <w:abstractNumId w:val="46"/>
  </w:num>
  <w:num w:numId="27">
    <w:abstractNumId w:val="11"/>
  </w:num>
  <w:num w:numId="28">
    <w:abstractNumId w:val="14"/>
  </w:num>
  <w:num w:numId="29">
    <w:abstractNumId w:val="29"/>
  </w:num>
  <w:num w:numId="30">
    <w:abstractNumId w:val="22"/>
  </w:num>
  <w:num w:numId="31">
    <w:abstractNumId w:val="9"/>
  </w:num>
  <w:num w:numId="32">
    <w:abstractNumId w:val="43"/>
  </w:num>
  <w:num w:numId="33">
    <w:abstractNumId w:val="23"/>
  </w:num>
  <w:num w:numId="34">
    <w:abstractNumId w:val="24"/>
  </w:num>
  <w:num w:numId="35">
    <w:abstractNumId w:val="13"/>
  </w:num>
  <w:num w:numId="36">
    <w:abstractNumId w:val="32"/>
  </w:num>
  <w:num w:numId="37">
    <w:abstractNumId w:val="25"/>
  </w:num>
  <w:num w:numId="38">
    <w:abstractNumId w:val="40"/>
  </w:num>
  <w:num w:numId="39">
    <w:abstractNumId w:val="2"/>
  </w:num>
  <w:num w:numId="40">
    <w:abstractNumId w:val="36"/>
  </w:num>
  <w:num w:numId="41">
    <w:abstractNumId w:val="8"/>
  </w:num>
  <w:num w:numId="42">
    <w:abstractNumId w:val="34"/>
  </w:num>
  <w:num w:numId="43">
    <w:abstractNumId w:val="27"/>
  </w:num>
  <w:num w:numId="44">
    <w:abstractNumId w:val="47"/>
  </w:num>
  <w:num w:numId="45">
    <w:abstractNumId w:val="7"/>
  </w:num>
  <w:num w:numId="46">
    <w:abstractNumId w:val="35"/>
  </w:num>
  <w:num w:numId="47">
    <w:abstractNumId w:val="38"/>
  </w:num>
  <w:num w:numId="48">
    <w:abstractNumId w:val="3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Kacorzyk">
    <w15:presenceInfo w15:providerId="Windows Live" w15:userId="869ec90986e43e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9F3B51"/>
    <w:rsid w:val="00002F1A"/>
    <w:rsid w:val="00011D74"/>
    <w:rsid w:val="0001636C"/>
    <w:rsid w:val="00023C24"/>
    <w:rsid w:val="00024E74"/>
    <w:rsid w:val="00026EEA"/>
    <w:rsid w:val="000321ED"/>
    <w:rsid w:val="00036941"/>
    <w:rsid w:val="00046D3B"/>
    <w:rsid w:val="00062E25"/>
    <w:rsid w:val="00077E3F"/>
    <w:rsid w:val="00082C96"/>
    <w:rsid w:val="00087A97"/>
    <w:rsid w:val="0009458C"/>
    <w:rsid w:val="000A3C02"/>
    <w:rsid w:val="000A4B1F"/>
    <w:rsid w:val="000C4966"/>
    <w:rsid w:val="000C7F3E"/>
    <w:rsid w:val="000D3D13"/>
    <w:rsid w:val="000D59AD"/>
    <w:rsid w:val="000E26FD"/>
    <w:rsid w:val="000F78FD"/>
    <w:rsid w:val="0010518C"/>
    <w:rsid w:val="00114A94"/>
    <w:rsid w:val="00115724"/>
    <w:rsid w:val="001273EC"/>
    <w:rsid w:val="0013706E"/>
    <w:rsid w:val="001443F5"/>
    <w:rsid w:val="00146AD7"/>
    <w:rsid w:val="00160356"/>
    <w:rsid w:val="00167692"/>
    <w:rsid w:val="0017540C"/>
    <w:rsid w:val="001800B0"/>
    <w:rsid w:val="00183CF4"/>
    <w:rsid w:val="00185CDC"/>
    <w:rsid w:val="00191868"/>
    <w:rsid w:val="001A04E5"/>
    <w:rsid w:val="001B789B"/>
    <w:rsid w:val="001D456C"/>
    <w:rsid w:val="001E0147"/>
    <w:rsid w:val="001E0184"/>
    <w:rsid w:val="001E05A8"/>
    <w:rsid w:val="001F72C7"/>
    <w:rsid w:val="00215AD9"/>
    <w:rsid w:val="00241B3D"/>
    <w:rsid w:val="00245B17"/>
    <w:rsid w:val="00246367"/>
    <w:rsid w:val="002656DC"/>
    <w:rsid w:val="00272415"/>
    <w:rsid w:val="00284AB3"/>
    <w:rsid w:val="00294421"/>
    <w:rsid w:val="0029687E"/>
    <w:rsid w:val="002A28B7"/>
    <w:rsid w:val="002A4F37"/>
    <w:rsid w:val="002A62A9"/>
    <w:rsid w:val="002B3D20"/>
    <w:rsid w:val="002B6905"/>
    <w:rsid w:val="002D1836"/>
    <w:rsid w:val="002D3F57"/>
    <w:rsid w:val="002D7FB7"/>
    <w:rsid w:val="002E6CF0"/>
    <w:rsid w:val="00301090"/>
    <w:rsid w:val="0032166C"/>
    <w:rsid w:val="003231CD"/>
    <w:rsid w:val="0032499C"/>
    <w:rsid w:val="00324DE3"/>
    <w:rsid w:val="00325958"/>
    <w:rsid w:val="00326809"/>
    <w:rsid w:val="00331CA8"/>
    <w:rsid w:val="003322AE"/>
    <w:rsid w:val="003330A1"/>
    <w:rsid w:val="00335157"/>
    <w:rsid w:val="00340EBC"/>
    <w:rsid w:val="00354B01"/>
    <w:rsid w:val="00384DD2"/>
    <w:rsid w:val="003A4812"/>
    <w:rsid w:val="003B1E25"/>
    <w:rsid w:val="003B6DA1"/>
    <w:rsid w:val="003C3265"/>
    <w:rsid w:val="003D2DE9"/>
    <w:rsid w:val="003D3451"/>
    <w:rsid w:val="00403FBB"/>
    <w:rsid w:val="00405C98"/>
    <w:rsid w:val="0042736E"/>
    <w:rsid w:val="00430274"/>
    <w:rsid w:val="00434905"/>
    <w:rsid w:val="00436DAE"/>
    <w:rsid w:val="00436FE2"/>
    <w:rsid w:val="004421A7"/>
    <w:rsid w:val="00443CF1"/>
    <w:rsid w:val="00444363"/>
    <w:rsid w:val="00452ED9"/>
    <w:rsid w:val="00457250"/>
    <w:rsid w:val="004620DA"/>
    <w:rsid w:val="00462218"/>
    <w:rsid w:val="00472D5D"/>
    <w:rsid w:val="004731A6"/>
    <w:rsid w:val="0047643F"/>
    <w:rsid w:val="00484F38"/>
    <w:rsid w:val="00485FFF"/>
    <w:rsid w:val="004901D1"/>
    <w:rsid w:val="004A303D"/>
    <w:rsid w:val="004B4CC1"/>
    <w:rsid w:val="004C5BC3"/>
    <w:rsid w:val="004E2547"/>
    <w:rsid w:val="004E4637"/>
    <w:rsid w:val="00505669"/>
    <w:rsid w:val="00514583"/>
    <w:rsid w:val="005220B4"/>
    <w:rsid w:val="00524E02"/>
    <w:rsid w:val="00530E97"/>
    <w:rsid w:val="00534525"/>
    <w:rsid w:val="00536EC0"/>
    <w:rsid w:val="005406C5"/>
    <w:rsid w:val="00554F5B"/>
    <w:rsid w:val="0055607B"/>
    <w:rsid w:val="00560D16"/>
    <w:rsid w:val="005A174C"/>
    <w:rsid w:val="005B25CE"/>
    <w:rsid w:val="005B56D0"/>
    <w:rsid w:val="005C1543"/>
    <w:rsid w:val="005C29DC"/>
    <w:rsid w:val="005C4400"/>
    <w:rsid w:val="005C4A31"/>
    <w:rsid w:val="005C5567"/>
    <w:rsid w:val="005D0D12"/>
    <w:rsid w:val="005E1AB6"/>
    <w:rsid w:val="005E5E3E"/>
    <w:rsid w:val="005E5E67"/>
    <w:rsid w:val="005F45EF"/>
    <w:rsid w:val="0060395F"/>
    <w:rsid w:val="00623144"/>
    <w:rsid w:val="00623AE3"/>
    <w:rsid w:val="00624DC5"/>
    <w:rsid w:val="00626437"/>
    <w:rsid w:val="00627A2E"/>
    <w:rsid w:val="00636FD6"/>
    <w:rsid w:val="006410EA"/>
    <w:rsid w:val="00641488"/>
    <w:rsid w:val="006434EF"/>
    <w:rsid w:val="0064692F"/>
    <w:rsid w:val="00656077"/>
    <w:rsid w:val="006639DB"/>
    <w:rsid w:val="006675A0"/>
    <w:rsid w:val="00672DEA"/>
    <w:rsid w:val="00693A51"/>
    <w:rsid w:val="006B5EC1"/>
    <w:rsid w:val="006F4A9B"/>
    <w:rsid w:val="00705B70"/>
    <w:rsid w:val="007171F1"/>
    <w:rsid w:val="00721903"/>
    <w:rsid w:val="00741023"/>
    <w:rsid w:val="00744E8E"/>
    <w:rsid w:val="00763BC1"/>
    <w:rsid w:val="00796302"/>
    <w:rsid w:val="007A19D2"/>
    <w:rsid w:val="007A426F"/>
    <w:rsid w:val="007B6AD8"/>
    <w:rsid w:val="007C0FE8"/>
    <w:rsid w:val="007C26BF"/>
    <w:rsid w:val="007C2C9C"/>
    <w:rsid w:val="007E144A"/>
    <w:rsid w:val="007E1CB2"/>
    <w:rsid w:val="007E65B2"/>
    <w:rsid w:val="007F28BF"/>
    <w:rsid w:val="007F3BB7"/>
    <w:rsid w:val="007F40B5"/>
    <w:rsid w:val="00810402"/>
    <w:rsid w:val="00821EDE"/>
    <w:rsid w:val="00824245"/>
    <w:rsid w:val="00833BE2"/>
    <w:rsid w:val="00865ECF"/>
    <w:rsid w:val="00893375"/>
    <w:rsid w:val="00895AFF"/>
    <w:rsid w:val="0089784B"/>
    <w:rsid w:val="008A69F0"/>
    <w:rsid w:val="008B2595"/>
    <w:rsid w:val="008B6EA7"/>
    <w:rsid w:val="008C11D5"/>
    <w:rsid w:val="008D0FB8"/>
    <w:rsid w:val="008D3E4A"/>
    <w:rsid w:val="008E02A5"/>
    <w:rsid w:val="008E02F7"/>
    <w:rsid w:val="008E1DD6"/>
    <w:rsid w:val="008F4E69"/>
    <w:rsid w:val="008F535A"/>
    <w:rsid w:val="008F6B61"/>
    <w:rsid w:val="00901146"/>
    <w:rsid w:val="00901F96"/>
    <w:rsid w:val="00924C17"/>
    <w:rsid w:val="00934309"/>
    <w:rsid w:val="009444D9"/>
    <w:rsid w:val="0095339E"/>
    <w:rsid w:val="009533BA"/>
    <w:rsid w:val="009604AB"/>
    <w:rsid w:val="00963896"/>
    <w:rsid w:val="0097615E"/>
    <w:rsid w:val="0099447C"/>
    <w:rsid w:val="00995DD0"/>
    <w:rsid w:val="00997B06"/>
    <w:rsid w:val="009A6423"/>
    <w:rsid w:val="009A70F9"/>
    <w:rsid w:val="009B36F7"/>
    <w:rsid w:val="009C0DA1"/>
    <w:rsid w:val="009C4FAF"/>
    <w:rsid w:val="009C7680"/>
    <w:rsid w:val="009E2D4B"/>
    <w:rsid w:val="009F3B51"/>
    <w:rsid w:val="00A054F3"/>
    <w:rsid w:val="00A14235"/>
    <w:rsid w:val="00A1604B"/>
    <w:rsid w:val="00A20FFE"/>
    <w:rsid w:val="00A21B3E"/>
    <w:rsid w:val="00A2653C"/>
    <w:rsid w:val="00A87620"/>
    <w:rsid w:val="00A905FF"/>
    <w:rsid w:val="00A96B71"/>
    <w:rsid w:val="00AA5E40"/>
    <w:rsid w:val="00AA7895"/>
    <w:rsid w:val="00AA7FDF"/>
    <w:rsid w:val="00AC0F1B"/>
    <w:rsid w:val="00AC2883"/>
    <w:rsid w:val="00AD0CB1"/>
    <w:rsid w:val="00AD55A5"/>
    <w:rsid w:val="00AF727A"/>
    <w:rsid w:val="00AF7D32"/>
    <w:rsid w:val="00B00ABF"/>
    <w:rsid w:val="00B042BA"/>
    <w:rsid w:val="00B1650B"/>
    <w:rsid w:val="00B2653E"/>
    <w:rsid w:val="00B457DC"/>
    <w:rsid w:val="00B477AD"/>
    <w:rsid w:val="00B718FB"/>
    <w:rsid w:val="00B73065"/>
    <w:rsid w:val="00B7653E"/>
    <w:rsid w:val="00B81D64"/>
    <w:rsid w:val="00B829D4"/>
    <w:rsid w:val="00B9423E"/>
    <w:rsid w:val="00BA759A"/>
    <w:rsid w:val="00BB1BAE"/>
    <w:rsid w:val="00BB612E"/>
    <w:rsid w:val="00BD0E19"/>
    <w:rsid w:val="00BD5C17"/>
    <w:rsid w:val="00BD64BD"/>
    <w:rsid w:val="00BE7932"/>
    <w:rsid w:val="00BF3B50"/>
    <w:rsid w:val="00C04C6C"/>
    <w:rsid w:val="00C0752A"/>
    <w:rsid w:val="00C11158"/>
    <w:rsid w:val="00C17918"/>
    <w:rsid w:val="00C20C31"/>
    <w:rsid w:val="00C237A4"/>
    <w:rsid w:val="00C35885"/>
    <w:rsid w:val="00C47E73"/>
    <w:rsid w:val="00C50196"/>
    <w:rsid w:val="00C61DCE"/>
    <w:rsid w:val="00C63A66"/>
    <w:rsid w:val="00C670ED"/>
    <w:rsid w:val="00C677CC"/>
    <w:rsid w:val="00C85C06"/>
    <w:rsid w:val="00CB13C8"/>
    <w:rsid w:val="00CB1E3B"/>
    <w:rsid w:val="00CC756F"/>
    <w:rsid w:val="00CD0566"/>
    <w:rsid w:val="00CD1D22"/>
    <w:rsid w:val="00CD36E5"/>
    <w:rsid w:val="00CE225E"/>
    <w:rsid w:val="00CE52FA"/>
    <w:rsid w:val="00CE532B"/>
    <w:rsid w:val="00CF3CFF"/>
    <w:rsid w:val="00D24AEF"/>
    <w:rsid w:val="00D27FA2"/>
    <w:rsid w:val="00D3001A"/>
    <w:rsid w:val="00D44AD0"/>
    <w:rsid w:val="00D44BE1"/>
    <w:rsid w:val="00D46624"/>
    <w:rsid w:val="00D52A44"/>
    <w:rsid w:val="00D55B3F"/>
    <w:rsid w:val="00D613A7"/>
    <w:rsid w:val="00D66018"/>
    <w:rsid w:val="00D70251"/>
    <w:rsid w:val="00D70FA6"/>
    <w:rsid w:val="00D8270C"/>
    <w:rsid w:val="00D85120"/>
    <w:rsid w:val="00D959FF"/>
    <w:rsid w:val="00D9628D"/>
    <w:rsid w:val="00D965DA"/>
    <w:rsid w:val="00DB162F"/>
    <w:rsid w:val="00DB6ED9"/>
    <w:rsid w:val="00DD2992"/>
    <w:rsid w:val="00DD6F53"/>
    <w:rsid w:val="00DF6FD8"/>
    <w:rsid w:val="00E0631A"/>
    <w:rsid w:val="00E1010D"/>
    <w:rsid w:val="00E10604"/>
    <w:rsid w:val="00E1267D"/>
    <w:rsid w:val="00E208F2"/>
    <w:rsid w:val="00E211C2"/>
    <w:rsid w:val="00E35C1C"/>
    <w:rsid w:val="00E552FD"/>
    <w:rsid w:val="00E72B03"/>
    <w:rsid w:val="00E80654"/>
    <w:rsid w:val="00E9276F"/>
    <w:rsid w:val="00EB09C2"/>
    <w:rsid w:val="00EB2D63"/>
    <w:rsid w:val="00EB5EB3"/>
    <w:rsid w:val="00EB6FF9"/>
    <w:rsid w:val="00EC0570"/>
    <w:rsid w:val="00EC1AF7"/>
    <w:rsid w:val="00ED1479"/>
    <w:rsid w:val="00ED5FF7"/>
    <w:rsid w:val="00EE39CC"/>
    <w:rsid w:val="00EF0BE4"/>
    <w:rsid w:val="00EF1782"/>
    <w:rsid w:val="00F1231A"/>
    <w:rsid w:val="00F323A5"/>
    <w:rsid w:val="00F344AF"/>
    <w:rsid w:val="00F42BD3"/>
    <w:rsid w:val="00F457A9"/>
    <w:rsid w:val="00F7410D"/>
    <w:rsid w:val="00FA270E"/>
    <w:rsid w:val="00FA3EE2"/>
    <w:rsid w:val="00FA4034"/>
    <w:rsid w:val="00FB1F3B"/>
    <w:rsid w:val="00FB30DC"/>
    <w:rsid w:val="00FB5405"/>
    <w:rsid w:val="00FC0C72"/>
    <w:rsid w:val="00FC2CB0"/>
    <w:rsid w:val="00FC6F48"/>
    <w:rsid w:val="00FE1C9B"/>
    <w:rsid w:val="00FE2ADF"/>
    <w:rsid w:val="00FE323A"/>
    <w:rsid w:val="00FE4C88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4F38"/>
    <w:pPr>
      <w:keepNext/>
      <w:outlineLvl w:val="0"/>
    </w:pPr>
    <w:rPr>
      <w:rFonts w:ascii="MS Shell Dlg" w:hAnsi="MS Shell Dlg"/>
      <w:snapToGrid w:val="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7A97"/>
    <w:pPr>
      <w:keepNext/>
      <w:keepLines/>
      <w:spacing w:before="200" w:line="288" w:lineRule="auto"/>
      <w:jc w:val="both"/>
      <w:outlineLvl w:val="1"/>
    </w:pPr>
    <w:rPr>
      <w:rFonts w:ascii="Calibri" w:hAnsi="Calibri"/>
      <w:b/>
      <w:bCs/>
      <w:color w:val="4E67C8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qFormat/>
    <w:rsid w:val="00484F38"/>
    <w:pPr>
      <w:keepNext/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4F38"/>
    <w:pPr>
      <w:spacing w:line="360" w:lineRule="auto"/>
      <w:ind w:firstLine="993"/>
      <w:jc w:val="both"/>
    </w:pPr>
    <w:rPr>
      <w:szCs w:val="20"/>
    </w:rPr>
  </w:style>
  <w:style w:type="paragraph" w:styleId="Tytu">
    <w:name w:val="Title"/>
    <w:basedOn w:val="Normalny"/>
    <w:qFormat/>
    <w:rsid w:val="00484F38"/>
    <w:pPr>
      <w:jc w:val="center"/>
    </w:pPr>
    <w:rPr>
      <w:szCs w:val="20"/>
    </w:rPr>
  </w:style>
  <w:style w:type="paragraph" w:styleId="Tekstpodstawowywcity3">
    <w:name w:val="Body Text Indent 3"/>
    <w:basedOn w:val="Normalny"/>
    <w:rsid w:val="00484F38"/>
    <w:pPr>
      <w:spacing w:line="360" w:lineRule="auto"/>
      <w:ind w:left="708"/>
      <w:jc w:val="both"/>
    </w:pPr>
    <w:rPr>
      <w:szCs w:val="20"/>
    </w:rPr>
  </w:style>
  <w:style w:type="paragraph" w:styleId="Zwykytekst">
    <w:name w:val="Plain Text"/>
    <w:basedOn w:val="Normalny"/>
    <w:rsid w:val="00484F38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484F38"/>
    <w:pPr>
      <w:spacing w:line="480" w:lineRule="auto"/>
      <w:jc w:val="both"/>
    </w:pPr>
    <w:rPr>
      <w:rFonts w:ascii="Century Schoolbook" w:hAnsi="Century Schoolbook"/>
      <w:szCs w:val="20"/>
    </w:rPr>
  </w:style>
  <w:style w:type="paragraph" w:styleId="Tekstpodstawowywcity2">
    <w:name w:val="Body Text Indent 2"/>
    <w:basedOn w:val="Normalny"/>
    <w:rsid w:val="00484F38"/>
    <w:pPr>
      <w:ind w:left="1416"/>
    </w:pPr>
    <w:rPr>
      <w:rFonts w:eastAsia="MS Mincho"/>
      <w:szCs w:val="20"/>
    </w:rPr>
  </w:style>
  <w:style w:type="paragraph" w:styleId="Tekstpodstawowy2">
    <w:name w:val="Body Text 2"/>
    <w:basedOn w:val="Normalny"/>
    <w:rsid w:val="00484F38"/>
    <w:pPr>
      <w:spacing w:line="360" w:lineRule="auto"/>
    </w:pPr>
    <w:rPr>
      <w:b/>
      <w:bCs/>
      <w:sz w:val="28"/>
    </w:rPr>
  </w:style>
  <w:style w:type="character" w:styleId="Odwoanieprzypisukocowego">
    <w:name w:val="endnote reference"/>
    <w:semiHidden/>
    <w:rsid w:val="00484F38"/>
    <w:rPr>
      <w:vertAlign w:val="superscript"/>
    </w:rPr>
  </w:style>
  <w:style w:type="paragraph" w:styleId="Tekstprzypisudolnego">
    <w:name w:val="footnote text"/>
    <w:basedOn w:val="Normalny"/>
    <w:semiHidden/>
    <w:rsid w:val="00484F38"/>
    <w:rPr>
      <w:sz w:val="20"/>
      <w:szCs w:val="20"/>
    </w:rPr>
  </w:style>
  <w:style w:type="paragraph" w:styleId="Tekstprzypisukocowego">
    <w:name w:val="endnote text"/>
    <w:basedOn w:val="Normalny"/>
    <w:semiHidden/>
    <w:rsid w:val="00484F38"/>
    <w:rPr>
      <w:sz w:val="20"/>
      <w:szCs w:val="20"/>
    </w:rPr>
  </w:style>
  <w:style w:type="character" w:styleId="Odwoanieprzypisudolnego">
    <w:name w:val="footnote reference"/>
    <w:semiHidden/>
    <w:rsid w:val="00484F38"/>
    <w:rPr>
      <w:vertAlign w:val="superscript"/>
    </w:rPr>
  </w:style>
  <w:style w:type="paragraph" w:styleId="Tekstdymka">
    <w:name w:val="Balloon Text"/>
    <w:basedOn w:val="Normalny"/>
    <w:semiHidden/>
    <w:rsid w:val="00FB54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C1A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1AF7"/>
  </w:style>
  <w:style w:type="paragraph" w:styleId="Tekstpodstawowy3">
    <w:name w:val="Body Text 3"/>
    <w:basedOn w:val="Normalny"/>
    <w:rsid w:val="002656DC"/>
    <w:pPr>
      <w:spacing w:after="120"/>
    </w:pPr>
    <w:rPr>
      <w:sz w:val="16"/>
      <w:szCs w:val="16"/>
    </w:rPr>
  </w:style>
  <w:style w:type="paragraph" w:customStyle="1" w:styleId="Plandokumentu1">
    <w:name w:val="Plan dokumentu1"/>
    <w:basedOn w:val="Normalny"/>
    <w:semiHidden/>
    <w:rsid w:val="00FE4C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D5FF7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rsid w:val="00603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60395F"/>
    <w:rPr>
      <w:rFonts w:ascii="Courier New" w:hAnsi="Courier New" w:cs="Courier New"/>
    </w:rPr>
  </w:style>
  <w:style w:type="paragraph" w:customStyle="1" w:styleId="Default">
    <w:name w:val="Default"/>
    <w:rsid w:val="004622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324DE3"/>
    <w:rPr>
      <w:sz w:val="24"/>
      <w:szCs w:val="24"/>
    </w:rPr>
  </w:style>
  <w:style w:type="character" w:styleId="HTML-staaszeroko">
    <w:name w:val="HTML Typewriter"/>
    <w:rsid w:val="00C0752A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B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0A4B1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55A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D55A5"/>
    <w:rPr>
      <w:b/>
      <w:bCs/>
    </w:rPr>
  </w:style>
  <w:style w:type="table" w:styleId="Tabela-Siatka">
    <w:name w:val="Table Grid"/>
    <w:basedOn w:val="Standardowy"/>
    <w:uiPriority w:val="59"/>
    <w:rsid w:val="00672D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087A97"/>
    <w:rPr>
      <w:rFonts w:ascii="Calibri" w:hAnsi="Calibri"/>
      <w:b/>
      <w:bCs/>
      <w:color w:val="4E67C8"/>
      <w:sz w:val="26"/>
      <w:szCs w:val="26"/>
      <w:lang w:eastAsia="en-US" w:bidi="en-US"/>
    </w:rPr>
  </w:style>
  <w:style w:type="character" w:customStyle="1" w:styleId="NagwekZnak">
    <w:name w:val="Nagłówek Znak"/>
    <w:link w:val="Nagwek"/>
    <w:uiPriority w:val="99"/>
    <w:rsid w:val="008242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MS Shell Dlg" w:hAnsi="MS Shell Dlg"/>
      <w:snapToGrid w:val="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7A97"/>
    <w:pPr>
      <w:keepNext/>
      <w:keepLines/>
      <w:spacing w:before="200" w:line="288" w:lineRule="auto"/>
      <w:jc w:val="both"/>
      <w:outlineLvl w:val="1"/>
    </w:pPr>
    <w:rPr>
      <w:rFonts w:ascii="Calibri" w:hAnsi="Calibri"/>
      <w:b/>
      <w:bCs/>
      <w:color w:val="4E67C8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993"/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  <w:jc w:val="both"/>
    </w:pPr>
    <w:rPr>
      <w:szCs w:val="20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  <w:jc w:val="both"/>
    </w:pPr>
    <w:rPr>
      <w:rFonts w:ascii="Century Schoolbook" w:hAnsi="Century Schoolbook"/>
      <w:szCs w:val="20"/>
    </w:rPr>
  </w:style>
  <w:style w:type="paragraph" w:styleId="Tekstpodstawowywcity2">
    <w:name w:val="Body Text Indent 2"/>
    <w:basedOn w:val="Normalny"/>
    <w:pPr>
      <w:ind w:left="1416"/>
    </w:pPr>
    <w:rPr>
      <w:rFonts w:eastAsia="MS Mincho"/>
      <w:szCs w:val="20"/>
    </w:rPr>
  </w:style>
  <w:style w:type="paragraph" w:styleId="Tekstpodstawowy2">
    <w:name w:val="Body Text 2"/>
    <w:basedOn w:val="Normalny"/>
    <w:pPr>
      <w:spacing w:line="360" w:lineRule="auto"/>
    </w:pPr>
    <w:rPr>
      <w:b/>
      <w:bCs/>
      <w:sz w:val="2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B54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C1AF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EC1AF7"/>
  </w:style>
  <w:style w:type="paragraph" w:styleId="Tekstpodstawowy3">
    <w:name w:val="Body Text 3"/>
    <w:basedOn w:val="Normalny"/>
    <w:rsid w:val="002656DC"/>
    <w:pPr>
      <w:spacing w:after="120"/>
    </w:pPr>
    <w:rPr>
      <w:sz w:val="16"/>
      <w:szCs w:val="16"/>
    </w:rPr>
  </w:style>
  <w:style w:type="paragraph" w:customStyle="1" w:styleId="Plandokumentu">
    <w:name w:val="Plan dokumentu"/>
    <w:basedOn w:val="Normalny"/>
    <w:semiHidden/>
    <w:rsid w:val="00FE4C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D5FF7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rsid w:val="00603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60395F"/>
    <w:rPr>
      <w:rFonts w:ascii="Courier New" w:hAnsi="Courier New" w:cs="Courier New"/>
    </w:rPr>
  </w:style>
  <w:style w:type="paragraph" w:customStyle="1" w:styleId="Default">
    <w:name w:val="Default"/>
    <w:rsid w:val="004622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324DE3"/>
    <w:rPr>
      <w:sz w:val="24"/>
      <w:szCs w:val="24"/>
    </w:rPr>
  </w:style>
  <w:style w:type="character" w:styleId="HTML-staaszeroko">
    <w:name w:val="HTML Typewriter"/>
    <w:rsid w:val="00C0752A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B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0A4B1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55A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D55A5"/>
    <w:rPr>
      <w:b/>
      <w:bCs/>
    </w:rPr>
  </w:style>
  <w:style w:type="table" w:styleId="Tabela-Siatka">
    <w:name w:val="Table Grid"/>
    <w:basedOn w:val="Standardowy"/>
    <w:uiPriority w:val="59"/>
    <w:rsid w:val="00672D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087A97"/>
    <w:rPr>
      <w:rFonts w:ascii="Calibri" w:hAnsi="Calibri"/>
      <w:b/>
      <w:bCs/>
      <w:color w:val="4E67C8"/>
      <w:sz w:val="26"/>
      <w:szCs w:val="26"/>
      <w:lang w:eastAsia="en-US" w:bidi="en-US"/>
    </w:rPr>
  </w:style>
  <w:style w:type="character" w:customStyle="1" w:styleId="NagwekZnak">
    <w:name w:val="Nagłówek Znak"/>
    <w:link w:val="Nagwek"/>
    <w:uiPriority w:val="99"/>
    <w:rsid w:val="008242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efaplu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                                                U M O W A</vt:lpstr>
    </vt:vector>
  </TitlesOfParts>
  <Company/>
  <LinksUpToDate>false</LinksUpToDate>
  <CharactersWithSpaces>2301</CharactersWithSpaces>
  <SharedDoc>false</SharedDoc>
  <HLinks>
    <vt:vector size="6" baseType="variant">
      <vt:variant>
        <vt:i4>5636211</vt:i4>
      </vt:variant>
      <vt:variant>
        <vt:i4>0</vt:i4>
      </vt:variant>
      <vt:variant>
        <vt:i4>0</vt:i4>
      </vt:variant>
      <vt:variant>
        <vt:i4>5</vt:i4>
      </vt:variant>
      <vt:variant>
        <vt:lpwstr>mailto:marciniakm@wp.pl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                                                U M O W A</dc:title>
  <dc:creator>Maciej Capik PWATENA CIMM SC</dc:creator>
  <cp:lastModifiedBy>Karolina</cp:lastModifiedBy>
  <cp:revision>2</cp:revision>
  <cp:lastPrinted>2016-06-02T13:41:00Z</cp:lastPrinted>
  <dcterms:created xsi:type="dcterms:W3CDTF">2017-04-21T13:29:00Z</dcterms:created>
  <dcterms:modified xsi:type="dcterms:W3CDTF">2017-04-21T13:29:00Z</dcterms:modified>
</cp:coreProperties>
</file>